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821" w:rsidRDefault="00B33821" w:rsidP="00B33821">
      <w:pPr>
        <w:pStyle w:val="Style6"/>
        <w:widowControl/>
        <w:spacing w:line="413" w:lineRule="exact"/>
        <w:ind w:left="993" w:hanging="499"/>
        <w:rPr>
          <w:rStyle w:val="FontStyle19"/>
        </w:rPr>
      </w:pPr>
      <w:r>
        <w:rPr>
          <w:rStyle w:val="FontStyle19"/>
        </w:rPr>
        <w:t>В реальной экономике все имеет свою цену. Рассматривая понятие «Цена», целесообразно остановиться на трех функциях: измерение (сколько денег стоит товар, услуга), регулирование (при распределении товаров и услуг товар по данной цене доступен одним и недоступен другим ), стимулирование 9 низкие цены привлекают производителей, высокие - способны их разорить 0</w:t>
      </w:r>
    </w:p>
    <w:p w:rsidR="00B33821" w:rsidRDefault="00B33821" w:rsidP="00B33821">
      <w:pPr>
        <w:pStyle w:val="Style6"/>
        <w:widowControl/>
        <w:spacing w:line="413" w:lineRule="exact"/>
        <w:ind w:left="413" w:firstLine="82"/>
        <w:rPr>
          <w:rStyle w:val="FontStyle19"/>
        </w:rPr>
      </w:pPr>
      <w:r>
        <w:rPr>
          <w:rStyle w:val="FontStyle19"/>
        </w:rPr>
        <w:t>Важный вопрос- зависимость цены от спроса и предложения. Английский экономист Альфред Маршалл в конце XIX века разработал теорию, в которой связаны «спрос», «предложение» и «цена».</w:t>
      </w:r>
    </w:p>
    <w:p w:rsidR="00B33821" w:rsidRDefault="00B33821" w:rsidP="00B33821">
      <w:pPr>
        <w:pStyle w:val="Style6"/>
        <w:widowControl/>
        <w:spacing w:line="413" w:lineRule="exact"/>
        <w:ind w:left="408"/>
        <w:rPr>
          <w:rStyle w:val="FontStyle19"/>
        </w:rPr>
      </w:pPr>
      <w:r>
        <w:rPr>
          <w:rStyle w:val="FontStyle19"/>
        </w:rPr>
        <w:t>О смысле данной теории дает представление график, который принято называть «крестом Маршала». На графике С - кривая спроса. Она показывает, что спрос падает по мере роста цен. П- кривая предложения. Тут иная закономерность: с ростом цен растет и предложение. Чтобы товар был продан, спрос и предложение должны уравновесить друг друга. На графике этот момент- точка Тр. Ей соответствует определенное количество товара (</w:t>
      </w:r>
      <w:proofErr w:type="spellStart"/>
      <w:r>
        <w:rPr>
          <w:rStyle w:val="FontStyle19"/>
        </w:rPr>
        <w:t>Кр</w:t>
      </w:r>
      <w:proofErr w:type="spellEnd"/>
      <w:r>
        <w:rPr>
          <w:rStyle w:val="FontStyle19"/>
        </w:rPr>
        <w:t>) и конкретная равновесная цена (</w:t>
      </w:r>
      <w:proofErr w:type="spellStart"/>
      <w:r>
        <w:rPr>
          <w:rStyle w:val="FontStyle19"/>
        </w:rPr>
        <w:t>Цр</w:t>
      </w:r>
      <w:proofErr w:type="spellEnd"/>
      <w:r>
        <w:rPr>
          <w:rStyle w:val="FontStyle19"/>
        </w:rPr>
        <w:t>)</w:t>
      </w:r>
    </w:p>
    <w:p w:rsidR="00B33821" w:rsidRDefault="00B33821" w:rsidP="00B33821">
      <w:pPr>
        <w:widowControl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5715000" cy="411784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25178" b="161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117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315" w:rsidRPr="00B33821" w:rsidRDefault="00B33821" w:rsidP="00B33821">
      <w:pPr>
        <w:widowControl/>
        <w:rPr>
          <w:sz w:val="32"/>
          <w:szCs w:val="32"/>
        </w:rPr>
      </w:pPr>
      <w:r w:rsidRPr="00B33821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Цена</w:t>
      </w:r>
    </w:p>
    <w:sectPr w:rsidR="002E7315" w:rsidRPr="00B33821" w:rsidSect="00B33821">
      <w:pgSz w:w="11906" w:h="16838" w:code="9"/>
      <w:pgMar w:top="1134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/>
  <w:rsids>
    <w:rsidRoot w:val="00B33821"/>
    <w:rsid w:val="002E7315"/>
    <w:rsid w:val="00A3030A"/>
    <w:rsid w:val="00B33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82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Theme="minorEastAsia" w:hAnsi="Franklin Gothic Heavy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B33821"/>
    <w:pPr>
      <w:spacing w:line="414" w:lineRule="exact"/>
      <w:jc w:val="both"/>
    </w:pPr>
  </w:style>
  <w:style w:type="character" w:customStyle="1" w:styleId="FontStyle19">
    <w:name w:val="Font Style19"/>
    <w:basedOn w:val="a0"/>
    <w:uiPriority w:val="99"/>
    <w:rsid w:val="00B33821"/>
    <w:rPr>
      <w:rFonts w:ascii="Times New Roman" w:hAnsi="Times New Roman" w:cs="Times New Roman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B338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382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594478BB-22AB-40D5-B816-58BACE0CF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951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</dc:creator>
  <cp:lastModifiedBy>222</cp:lastModifiedBy>
  <cp:revision>1</cp:revision>
  <dcterms:created xsi:type="dcterms:W3CDTF">2014-11-29T03:03:00Z</dcterms:created>
  <dcterms:modified xsi:type="dcterms:W3CDTF">2014-11-29T03:08:00Z</dcterms:modified>
</cp:coreProperties>
</file>